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56" w:rsidRPr="00306656" w:rsidRDefault="0063390A" w:rsidP="0063390A">
      <w:pPr>
        <w:spacing w:before="150"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066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 обязательных документов для</w:t>
      </w:r>
      <w:r w:rsidR="00306656" w:rsidRPr="003066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Заемщика/Созаемщика/Поручителя:</w:t>
      </w:r>
    </w:p>
    <w:p w:rsidR="005837DF" w:rsidRPr="0063390A" w:rsidRDefault="005837DF" w:rsidP="005837DF">
      <w:pPr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37DF">
        <w:rPr>
          <w:rFonts w:ascii="Arial" w:eastAsia="Times New Roman" w:hAnsi="Arial" w:cs="Arial"/>
          <w:b/>
          <w:bCs/>
          <w:color w:val="333333"/>
          <w:sz w:val="21"/>
          <w:szCs w:val="21"/>
          <w:highlight w:val="yellow"/>
          <w:lang w:eastAsia="ru-RU"/>
        </w:rPr>
        <w:t>Минимальный пакет документов</w:t>
      </w:r>
      <w:r w:rsidRPr="0063390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предоставляемый</w:t>
      </w:r>
      <w:r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внесении от 3</w:t>
      </w:r>
      <w:r w:rsidRPr="0063390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0% (включительно)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по программе «Ипотека с государственной поддержкой» и от 40% по программе «Ипотека на первичном рынке» </w:t>
      </w:r>
      <w:r w:rsidRPr="0063390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от стоимости недвижимости (для всех категорий клиентов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включая ИП и собственников бизнеса</w:t>
      </w:r>
      <w:r w:rsidRPr="0063390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):</w:t>
      </w:r>
    </w:p>
    <w:p w:rsidR="005837DF" w:rsidRDefault="005837DF" w:rsidP="005837DF">
      <w:pPr>
        <w:pStyle w:val="a4"/>
        <w:numPr>
          <w:ilvl w:val="0"/>
          <w:numId w:val="42"/>
        </w:numPr>
        <w:tabs>
          <w:tab w:val="left" w:pos="851"/>
          <w:tab w:val="left" w:pos="48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37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Заявление-анкета с обязательным п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редоставлением ИНН работодателя</w:t>
      </w:r>
    </w:p>
    <w:p w:rsidR="005837DF" w:rsidRDefault="005837DF" w:rsidP="005837DF">
      <w:pPr>
        <w:pStyle w:val="a4"/>
        <w:numPr>
          <w:ilvl w:val="0"/>
          <w:numId w:val="42"/>
        </w:numPr>
        <w:tabs>
          <w:tab w:val="left" w:pos="851"/>
          <w:tab w:val="left" w:pos="48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37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гражданина РФ, либо паспорт иностранного государства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нотариальный перевод </w:t>
      </w:r>
      <w:r w:rsidRPr="004437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(предоставляется всеми совершеннолетними участниками сделки)</w:t>
      </w:r>
    </w:p>
    <w:p w:rsidR="005837DF" w:rsidRPr="00443725" w:rsidRDefault="005837DF" w:rsidP="005837DF">
      <w:pPr>
        <w:pStyle w:val="a4"/>
        <w:numPr>
          <w:ilvl w:val="0"/>
          <w:numId w:val="42"/>
        </w:numPr>
        <w:tabs>
          <w:tab w:val="left" w:pos="851"/>
          <w:tab w:val="left" w:pos="48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37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Любой документ, позволяющий идентифицировать личность Клиента (заграничный паспорт, водительское удостоверение, пенсионное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4437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удостоверение, свидетельство о присвоении ИНН, удостоверение офицера, полис ОМС, СНИЛС).</w:t>
      </w:r>
    </w:p>
    <w:p w:rsidR="00123AD9" w:rsidRPr="00123AD9" w:rsidRDefault="00123AD9" w:rsidP="008170DA">
      <w:pPr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</w:pPr>
      <w:r w:rsidRPr="00123AD9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ПОЛНЫЙ ПАКЕТ ДОКУМЕНТОВ ОТ 20% до 30%</w:t>
      </w:r>
      <w:r w:rsidR="007E2460" w:rsidRPr="007E2460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 xml:space="preserve"> - 40% </w:t>
      </w:r>
      <w:r w:rsidR="007E2460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в зависимости от программы</w:t>
      </w:r>
      <w:bookmarkStart w:id="0" w:name="_GoBack"/>
      <w:bookmarkEnd w:id="0"/>
      <w:r w:rsidRPr="00123AD9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:</w:t>
      </w:r>
    </w:p>
    <w:p w:rsidR="0063390A" w:rsidRPr="00123AD9" w:rsidRDefault="005837DF" w:rsidP="008170DA">
      <w:pPr>
        <w:spacing w:before="150"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ru-RU"/>
        </w:rPr>
      </w:pPr>
      <w:r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 xml:space="preserve">ДЛЯ </w:t>
      </w:r>
      <w:proofErr w:type="gramStart"/>
      <w:r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>КЛИЕНТОВ</w:t>
      </w:r>
      <w:proofErr w:type="gramEnd"/>
      <w:r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 xml:space="preserve"> </w:t>
      </w:r>
      <w:r w:rsidR="00306656"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>РАБОТАЮЩИХ ПО НАЙМУ</w:t>
      </w:r>
      <w:r w:rsidR="0063390A"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>:</w:t>
      </w:r>
    </w:p>
    <w:p w:rsidR="0063390A" w:rsidRPr="0063390A" w:rsidRDefault="0063390A" w:rsidP="00123AD9">
      <w:pPr>
        <w:pStyle w:val="a4"/>
        <w:tabs>
          <w:tab w:val="left" w:pos="851"/>
          <w:tab w:val="left" w:pos="4820"/>
        </w:tabs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Заявление-анкета.</w:t>
      </w:r>
    </w:p>
    <w:p w:rsidR="0063390A" w:rsidRPr="0063390A" w:rsidRDefault="0063390A" w:rsidP="00123AD9">
      <w:pPr>
        <w:pStyle w:val="a4"/>
        <w:tabs>
          <w:tab w:val="left" w:pos="851"/>
          <w:tab w:val="left" w:pos="4820"/>
        </w:tabs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Паспорт гражданина РФ, либо п</w:t>
      </w:r>
      <w:r w:rsidR="0058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аспорт иностранного государства + нотариальный перевод паспорта </w:t>
      </w:r>
      <w:r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(предоставляется всеми участниками сделки и лицами, оформляющими согласие на предоставление кредита)</w:t>
      </w:r>
    </w:p>
    <w:p w:rsidR="0063390A" w:rsidRPr="0063390A" w:rsidRDefault="0063390A" w:rsidP="00123AD9">
      <w:pPr>
        <w:pStyle w:val="a4"/>
        <w:tabs>
          <w:tab w:val="left" w:pos="851"/>
          <w:tab w:val="left" w:pos="4820"/>
        </w:tabs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Справка о доходах по форме № 2-НДФЛ, либо справка по форме Банка, </w:t>
      </w:r>
      <w:proofErr w:type="gramStart"/>
      <w:r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заверенные</w:t>
      </w:r>
      <w:proofErr w:type="gramEnd"/>
      <w:r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организацией-работодателем не менее чем за последние 3 мес.</w:t>
      </w:r>
    </w:p>
    <w:p w:rsidR="0063390A" w:rsidRPr="0063390A" w:rsidRDefault="0063390A" w:rsidP="00123AD9">
      <w:pPr>
        <w:pStyle w:val="a4"/>
        <w:tabs>
          <w:tab w:val="left" w:pos="851"/>
          <w:tab w:val="left" w:pos="4820"/>
        </w:tabs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Заверенная организацией-работодателем копия трудовой книжки</w:t>
      </w:r>
      <w:r w:rsidR="005837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трудового договора</w:t>
      </w:r>
      <w:r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 </w:t>
      </w:r>
      <w:proofErr w:type="gramStart"/>
      <w:r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случае</w:t>
      </w:r>
      <w:proofErr w:type="gramEnd"/>
      <w:r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отсутствия трудовой книжки:</w:t>
      </w:r>
    </w:p>
    <w:p w:rsidR="0063390A" w:rsidRPr="0063390A" w:rsidRDefault="00306656" w:rsidP="00123AD9">
      <w:pPr>
        <w:pStyle w:val="a4"/>
        <w:tabs>
          <w:tab w:val="left" w:pos="851"/>
          <w:tab w:val="left" w:pos="4820"/>
        </w:tabs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="0063390A"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служащие МО, МВД, ФСБ, ФСО и других структур предоставляют заверенную копию контракта соответствующим ведомством/ Справку, подтверждающую прохождение службы</w:t>
      </w:r>
    </w:p>
    <w:p w:rsidR="0063390A" w:rsidRPr="0063390A" w:rsidRDefault="00306656" w:rsidP="00123AD9">
      <w:pPr>
        <w:pStyle w:val="a4"/>
        <w:tabs>
          <w:tab w:val="left" w:pos="851"/>
          <w:tab w:val="left" w:pos="4820"/>
        </w:tabs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="0063390A"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работы по договорам гражданско-правового характера – заверенная работодателем копия договора</w:t>
      </w:r>
    </w:p>
    <w:p w:rsidR="0063390A" w:rsidRPr="0063390A" w:rsidRDefault="00306656" w:rsidP="00123AD9">
      <w:pPr>
        <w:pStyle w:val="a4"/>
        <w:tabs>
          <w:tab w:val="left" w:pos="851"/>
          <w:tab w:val="left" w:pos="4820"/>
        </w:tabs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</w:t>
      </w:r>
      <w:r w:rsidR="0063390A" w:rsidRPr="006339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работы в представительстве иностранной компании по контракту – заверенная представительством копия контракта </w:t>
      </w:r>
    </w:p>
    <w:p w:rsidR="0063390A" w:rsidRPr="00123AD9" w:rsidRDefault="00306656" w:rsidP="008170DA">
      <w:pPr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</w:pPr>
      <w:r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>ПЕРЕЧЕНЬ ДОКУМЕНТОВ</w:t>
      </w:r>
      <w:r w:rsidR="0063390A"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 xml:space="preserve">, </w:t>
      </w:r>
      <w:r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>ПРЕДОСТАВЛЯЕМЫХ СОБСТВЕННИКАМИ  БИЗНЕСА</w:t>
      </w:r>
      <w:r w:rsidR="0063390A"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>:</w:t>
      </w:r>
    </w:p>
    <w:p w:rsidR="008170DA" w:rsidRDefault="0063390A" w:rsidP="008170DA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гражданина РФ</w:t>
      </w:r>
      <w:r w:rsidR="008170DA"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Заявление-анкета </w:t>
      </w:r>
    </w:p>
    <w:p w:rsidR="008170DA" w:rsidRDefault="008170DA" w:rsidP="008170DA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Устав организации  </w:t>
      </w:r>
    </w:p>
    <w:p w:rsidR="008170DA" w:rsidRDefault="008170DA" w:rsidP="008170DA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Бухгалтерский баланс и отчет о финансовых результатах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(за последний отчетный период)</w:t>
      </w: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</w:p>
    <w:p w:rsidR="008170DA" w:rsidRDefault="008170DA" w:rsidP="008170DA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Справка по форме НДФЛ, либо платежные (расчетные) документы, подтверждающие факт получения дивидендов   </w:t>
      </w:r>
    </w:p>
    <w:p w:rsidR="008170DA" w:rsidRPr="008170DA" w:rsidRDefault="008170DA" w:rsidP="008170DA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Протокол (выписки из него) учредительного собрания Общества/Акционеров о распределении прибыли/выплате дивидендов (не требуется при предоставлении справок по форме НДФЛ)</w:t>
      </w:r>
    </w:p>
    <w:p w:rsidR="0063390A" w:rsidRPr="00306656" w:rsidRDefault="0063390A" w:rsidP="008170DA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390A" w:rsidRPr="00123AD9" w:rsidRDefault="00306656" w:rsidP="008170DA">
      <w:pPr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</w:pPr>
      <w:r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>ПЕРЕЧЕНЬ ДОКУМЕНТОВ</w:t>
      </w:r>
      <w:r w:rsidR="0063390A"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 xml:space="preserve">, </w:t>
      </w:r>
      <w:r w:rsidR="008170DA"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>ПРЕДОСТАВЛЯЕМЫХ  ИНДИВИДУАЛЬНЫМИ ПРЕДПРИНИМАТЕЛЯМИ</w:t>
      </w:r>
      <w:r w:rsidR="0063390A" w:rsidRPr="00123AD9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  <w:lang w:eastAsia="ru-RU"/>
        </w:rPr>
        <w:t>:</w:t>
      </w:r>
    </w:p>
    <w:p w:rsidR="008170DA" w:rsidRDefault="0063390A" w:rsidP="008170DA">
      <w:pPr>
        <w:pStyle w:val="a4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гражданина РФ</w:t>
      </w:r>
      <w:r w:rsidR="008170DA"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170DA" w:rsidRDefault="008170DA" w:rsidP="008170DA">
      <w:pPr>
        <w:pStyle w:val="a4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3390A"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Заявление-анкета</w:t>
      </w: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170DA" w:rsidRDefault="008170DA" w:rsidP="008170DA">
      <w:pPr>
        <w:pStyle w:val="a4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3390A"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Свидетельство о регистрации (ОГРН)</w:t>
      </w: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170DA" w:rsidRDefault="008170DA" w:rsidP="008170DA">
      <w:pPr>
        <w:pStyle w:val="a4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3390A"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Лицензии (для нотариусов), патенты (при наличии)</w:t>
      </w: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</w:p>
    <w:p w:rsidR="008170DA" w:rsidRDefault="0063390A" w:rsidP="008170DA">
      <w:pPr>
        <w:pStyle w:val="a4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Налоговая декларация за 2 </w:t>
      </w:r>
      <w:proofErr w:type="gramStart"/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предыдущих</w:t>
      </w:r>
      <w:proofErr w:type="gramEnd"/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отчетных периода, либо справка по форме Банка</w:t>
      </w:r>
      <w:r w:rsidR="008170DA"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</w:p>
    <w:p w:rsidR="008170DA" w:rsidRDefault="0063390A" w:rsidP="008170DA">
      <w:pPr>
        <w:pStyle w:val="a4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Свидетельство о присвоении ИНН</w:t>
      </w:r>
      <w:r w:rsidR="008170DA" w:rsidRPr="008170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</w:p>
    <w:p w:rsidR="00123AD9" w:rsidRPr="007E2460" w:rsidRDefault="008170DA" w:rsidP="0063390A">
      <w:pPr>
        <w:pStyle w:val="a4"/>
        <w:numPr>
          <w:ilvl w:val="0"/>
          <w:numId w:val="41"/>
        </w:numPr>
        <w:spacing w:before="150" w:beforeAutospacing="1" w:after="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</w:pPr>
      <w:r w:rsidRPr="007E2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3390A" w:rsidRPr="007E2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Удостоверение адвоката (только для адвокатов)</w:t>
      </w:r>
    </w:p>
    <w:p w:rsidR="00482EEE" w:rsidRPr="0063390A" w:rsidRDefault="00482EEE" w:rsidP="0063390A"/>
    <w:sectPr w:rsidR="00482EEE" w:rsidRPr="0063390A" w:rsidSect="00123AD9">
      <w:headerReference w:type="default" r:id="rId8"/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EE" w:rsidRDefault="00482EEE" w:rsidP="00482EEE">
      <w:pPr>
        <w:spacing w:after="0" w:line="240" w:lineRule="auto"/>
      </w:pPr>
      <w:r>
        <w:separator/>
      </w:r>
    </w:p>
  </w:endnote>
  <w:endnote w:type="continuationSeparator" w:id="0">
    <w:p w:rsidR="00482EEE" w:rsidRDefault="00482EEE" w:rsidP="0048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EE" w:rsidRDefault="00482EEE" w:rsidP="00482EEE">
      <w:pPr>
        <w:spacing w:after="0" w:line="240" w:lineRule="auto"/>
      </w:pPr>
      <w:r>
        <w:separator/>
      </w:r>
    </w:p>
  </w:footnote>
  <w:footnote w:type="continuationSeparator" w:id="0">
    <w:p w:rsidR="00482EEE" w:rsidRDefault="00482EEE" w:rsidP="0048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E" w:rsidRDefault="00482EEE">
    <w:pPr>
      <w:pStyle w:val="a5"/>
    </w:pPr>
    <w:r>
      <w:rPr>
        <w:noProof/>
        <w:lang w:eastAsia="ru-RU"/>
      </w:rPr>
      <w:drawing>
        <wp:inline distT="0" distB="0" distL="0" distR="0" wp14:anchorId="6C14D257" wp14:editId="75D63CE0">
          <wp:extent cx="3257549" cy="5524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86" cy="55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B3D"/>
    <w:multiLevelType w:val="hybridMultilevel"/>
    <w:tmpl w:val="A8F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6450"/>
    <w:multiLevelType w:val="multilevel"/>
    <w:tmpl w:val="44B0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6031FC"/>
    <w:multiLevelType w:val="multilevel"/>
    <w:tmpl w:val="9B0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CF2DFD"/>
    <w:multiLevelType w:val="multilevel"/>
    <w:tmpl w:val="004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DB2A12"/>
    <w:multiLevelType w:val="multilevel"/>
    <w:tmpl w:val="6178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B9136D"/>
    <w:multiLevelType w:val="multilevel"/>
    <w:tmpl w:val="F84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2B4D15"/>
    <w:multiLevelType w:val="multilevel"/>
    <w:tmpl w:val="D6A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EB4C34"/>
    <w:multiLevelType w:val="hybridMultilevel"/>
    <w:tmpl w:val="559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39CC"/>
    <w:multiLevelType w:val="multilevel"/>
    <w:tmpl w:val="F340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960293"/>
    <w:multiLevelType w:val="hybridMultilevel"/>
    <w:tmpl w:val="E02C9838"/>
    <w:lvl w:ilvl="0" w:tplc="29B46B10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35416F"/>
    <w:multiLevelType w:val="multilevel"/>
    <w:tmpl w:val="0046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8A136A"/>
    <w:multiLevelType w:val="hybridMultilevel"/>
    <w:tmpl w:val="681C5CB8"/>
    <w:lvl w:ilvl="0" w:tplc="57DE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B34510"/>
    <w:multiLevelType w:val="multilevel"/>
    <w:tmpl w:val="8CA6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4F1503"/>
    <w:multiLevelType w:val="multilevel"/>
    <w:tmpl w:val="AA8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1B00FC"/>
    <w:multiLevelType w:val="multilevel"/>
    <w:tmpl w:val="CDD6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5C291F"/>
    <w:multiLevelType w:val="multilevel"/>
    <w:tmpl w:val="8B5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D31830"/>
    <w:multiLevelType w:val="multilevel"/>
    <w:tmpl w:val="1E32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16362D"/>
    <w:multiLevelType w:val="multilevel"/>
    <w:tmpl w:val="55B4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6B439D"/>
    <w:multiLevelType w:val="multilevel"/>
    <w:tmpl w:val="2DB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CF2F88"/>
    <w:multiLevelType w:val="multilevel"/>
    <w:tmpl w:val="44C8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14685E"/>
    <w:multiLevelType w:val="multilevel"/>
    <w:tmpl w:val="6FC6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11732B"/>
    <w:multiLevelType w:val="multilevel"/>
    <w:tmpl w:val="EE20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9F000E"/>
    <w:multiLevelType w:val="multilevel"/>
    <w:tmpl w:val="9A54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1D66B5"/>
    <w:multiLevelType w:val="multilevel"/>
    <w:tmpl w:val="06D8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ED4A77"/>
    <w:multiLevelType w:val="hybridMultilevel"/>
    <w:tmpl w:val="6E3E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40626"/>
    <w:multiLevelType w:val="multilevel"/>
    <w:tmpl w:val="41A4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46637B"/>
    <w:multiLevelType w:val="multilevel"/>
    <w:tmpl w:val="3EE8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6C5375"/>
    <w:multiLevelType w:val="multilevel"/>
    <w:tmpl w:val="E744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5C0B11"/>
    <w:multiLevelType w:val="multilevel"/>
    <w:tmpl w:val="7E5E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E76E74"/>
    <w:multiLevelType w:val="multilevel"/>
    <w:tmpl w:val="2AB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8D82CE5"/>
    <w:multiLevelType w:val="hybridMultilevel"/>
    <w:tmpl w:val="C1F0C780"/>
    <w:lvl w:ilvl="0" w:tplc="4B74F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FC741D"/>
    <w:multiLevelType w:val="multilevel"/>
    <w:tmpl w:val="7C3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C040A5"/>
    <w:multiLevelType w:val="multilevel"/>
    <w:tmpl w:val="7396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EA4E91"/>
    <w:multiLevelType w:val="hybridMultilevel"/>
    <w:tmpl w:val="E46E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70AB5"/>
    <w:multiLevelType w:val="multilevel"/>
    <w:tmpl w:val="CDD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6F5D31"/>
    <w:multiLevelType w:val="multilevel"/>
    <w:tmpl w:val="C3C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5615F4"/>
    <w:multiLevelType w:val="multilevel"/>
    <w:tmpl w:val="A984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4B0872"/>
    <w:multiLevelType w:val="multilevel"/>
    <w:tmpl w:val="47A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AF0D11"/>
    <w:multiLevelType w:val="multilevel"/>
    <w:tmpl w:val="D5C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1A388D"/>
    <w:multiLevelType w:val="multilevel"/>
    <w:tmpl w:val="7FF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58562F"/>
    <w:multiLevelType w:val="multilevel"/>
    <w:tmpl w:val="FE0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8C20ED0"/>
    <w:multiLevelType w:val="multilevel"/>
    <w:tmpl w:val="0C0E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31"/>
  </w:num>
  <w:num w:numId="5">
    <w:abstractNumId w:val="16"/>
  </w:num>
  <w:num w:numId="6">
    <w:abstractNumId w:val="40"/>
  </w:num>
  <w:num w:numId="7">
    <w:abstractNumId w:val="39"/>
  </w:num>
  <w:num w:numId="8">
    <w:abstractNumId w:val="20"/>
  </w:num>
  <w:num w:numId="9">
    <w:abstractNumId w:val="18"/>
  </w:num>
  <w:num w:numId="10">
    <w:abstractNumId w:val="22"/>
  </w:num>
  <w:num w:numId="11">
    <w:abstractNumId w:val="41"/>
  </w:num>
  <w:num w:numId="12">
    <w:abstractNumId w:val="27"/>
  </w:num>
  <w:num w:numId="13">
    <w:abstractNumId w:val="35"/>
  </w:num>
  <w:num w:numId="14">
    <w:abstractNumId w:val="1"/>
  </w:num>
  <w:num w:numId="15">
    <w:abstractNumId w:val="10"/>
  </w:num>
  <w:num w:numId="16">
    <w:abstractNumId w:val="23"/>
  </w:num>
  <w:num w:numId="17">
    <w:abstractNumId w:val="2"/>
  </w:num>
  <w:num w:numId="18">
    <w:abstractNumId w:val="36"/>
  </w:num>
  <w:num w:numId="19">
    <w:abstractNumId w:val="28"/>
  </w:num>
  <w:num w:numId="20">
    <w:abstractNumId w:val="32"/>
  </w:num>
  <w:num w:numId="21">
    <w:abstractNumId w:val="26"/>
  </w:num>
  <w:num w:numId="22">
    <w:abstractNumId w:val="34"/>
  </w:num>
  <w:num w:numId="23">
    <w:abstractNumId w:val="19"/>
  </w:num>
  <w:num w:numId="24">
    <w:abstractNumId w:val="5"/>
  </w:num>
  <w:num w:numId="25">
    <w:abstractNumId w:val="37"/>
  </w:num>
  <w:num w:numId="26">
    <w:abstractNumId w:val="3"/>
  </w:num>
  <w:num w:numId="27">
    <w:abstractNumId w:val="13"/>
  </w:num>
  <w:num w:numId="28">
    <w:abstractNumId w:val="21"/>
  </w:num>
  <w:num w:numId="29">
    <w:abstractNumId w:val="29"/>
  </w:num>
  <w:num w:numId="30">
    <w:abstractNumId w:val="8"/>
  </w:num>
  <w:num w:numId="31">
    <w:abstractNumId w:val="25"/>
  </w:num>
  <w:num w:numId="32">
    <w:abstractNumId w:val="15"/>
  </w:num>
  <w:num w:numId="33">
    <w:abstractNumId w:val="4"/>
  </w:num>
  <w:num w:numId="34">
    <w:abstractNumId w:val="12"/>
  </w:num>
  <w:num w:numId="35">
    <w:abstractNumId w:val="6"/>
  </w:num>
  <w:num w:numId="36">
    <w:abstractNumId w:val="38"/>
  </w:num>
  <w:num w:numId="37">
    <w:abstractNumId w:val="17"/>
  </w:num>
  <w:num w:numId="38">
    <w:abstractNumId w:val="14"/>
  </w:num>
  <w:num w:numId="39">
    <w:abstractNumId w:val="33"/>
  </w:num>
  <w:num w:numId="40">
    <w:abstractNumId w:val="24"/>
  </w:num>
  <w:num w:numId="41">
    <w:abstractNumId w:val="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EE"/>
    <w:rsid w:val="00123AD9"/>
    <w:rsid w:val="00306656"/>
    <w:rsid w:val="00443725"/>
    <w:rsid w:val="00482EEE"/>
    <w:rsid w:val="005837DF"/>
    <w:rsid w:val="0063390A"/>
    <w:rsid w:val="00670A57"/>
    <w:rsid w:val="007E2460"/>
    <w:rsid w:val="008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EEE"/>
  </w:style>
  <w:style w:type="paragraph" w:styleId="a7">
    <w:name w:val="footer"/>
    <w:basedOn w:val="a"/>
    <w:link w:val="a8"/>
    <w:uiPriority w:val="99"/>
    <w:unhideWhenUsed/>
    <w:rsid w:val="0048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EEE"/>
  </w:style>
  <w:style w:type="paragraph" w:styleId="a9">
    <w:name w:val="Balloon Text"/>
    <w:basedOn w:val="a"/>
    <w:link w:val="aa"/>
    <w:uiPriority w:val="99"/>
    <w:semiHidden/>
    <w:unhideWhenUsed/>
    <w:rsid w:val="004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EE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3390A"/>
    <w:rPr>
      <w:b/>
      <w:bCs/>
    </w:rPr>
  </w:style>
  <w:style w:type="paragraph" w:styleId="ac">
    <w:name w:val="Normal (Web)"/>
    <w:basedOn w:val="a"/>
    <w:uiPriority w:val="99"/>
    <w:semiHidden/>
    <w:unhideWhenUsed/>
    <w:rsid w:val="006339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339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6339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i-icon4">
    <w:name w:val="aui-icon4"/>
    <w:basedOn w:val="a0"/>
    <w:rsid w:val="0063390A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EEE"/>
  </w:style>
  <w:style w:type="paragraph" w:styleId="a7">
    <w:name w:val="footer"/>
    <w:basedOn w:val="a"/>
    <w:link w:val="a8"/>
    <w:uiPriority w:val="99"/>
    <w:unhideWhenUsed/>
    <w:rsid w:val="0048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EEE"/>
  </w:style>
  <w:style w:type="paragraph" w:styleId="a9">
    <w:name w:val="Balloon Text"/>
    <w:basedOn w:val="a"/>
    <w:link w:val="aa"/>
    <w:uiPriority w:val="99"/>
    <w:semiHidden/>
    <w:unhideWhenUsed/>
    <w:rsid w:val="004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EE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3390A"/>
    <w:rPr>
      <w:b/>
      <w:bCs/>
    </w:rPr>
  </w:style>
  <w:style w:type="paragraph" w:styleId="ac">
    <w:name w:val="Normal (Web)"/>
    <w:basedOn w:val="a"/>
    <w:uiPriority w:val="99"/>
    <w:semiHidden/>
    <w:unhideWhenUsed/>
    <w:rsid w:val="006339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339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6339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i-icon4">
    <w:name w:val="aui-icon4"/>
    <w:basedOn w:val="a0"/>
    <w:rsid w:val="0063390A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489">
                      <w:marLeft w:val="5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71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89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7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2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528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27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  <w:divsChild>
                                                                <w:div w:id="63433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Transcapital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Ольга Дмитриевна</dc:creator>
  <cp:lastModifiedBy>Аксенова Ольга Анатольевна</cp:lastModifiedBy>
  <cp:revision>2</cp:revision>
  <dcterms:created xsi:type="dcterms:W3CDTF">2016-03-15T11:19:00Z</dcterms:created>
  <dcterms:modified xsi:type="dcterms:W3CDTF">2016-03-15T11:19:00Z</dcterms:modified>
</cp:coreProperties>
</file>